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6C" w:rsidRDefault="006C533D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</w:t>
      </w:r>
      <w:r w:rsidR="00F94F6C" w:rsidRPr="004B10B3">
        <w:rPr>
          <w:rFonts w:ascii="Times New Roman" w:hAnsi="Times New Roman" w:cs="Times New Roman"/>
        </w:rPr>
        <w:t xml:space="preserve">. First States </w:t>
      </w:r>
      <w:r w:rsidR="00F94F6C">
        <w:rPr>
          <w:rFonts w:ascii="Times New Roman" w:hAnsi="Times New Roman" w:cs="Times New Roman"/>
        </w:rPr>
        <w:t>&amp;</w:t>
      </w:r>
      <w:r w:rsidR="00F94F6C" w:rsidRPr="004B10B3">
        <w:rPr>
          <w:rFonts w:ascii="Times New Roman" w:hAnsi="Times New Roman" w:cs="Times New Roman"/>
        </w:rPr>
        <w:t xml:space="preserve"> the First State Constitutions </w:t>
      </w:r>
      <w:r w:rsidR="00F94F6C" w:rsidRPr="00047BBC">
        <w:rPr>
          <w:rFonts w:ascii="Times New Roman" w:hAnsi="Times New Roman" w:cs="Times New Roman"/>
          <w:sz w:val="20"/>
          <w:szCs w:val="20"/>
        </w:rPr>
        <w:t xml:space="preserve">(p. 48) </w:t>
      </w:r>
      <w:r w:rsidR="00F94F6C" w:rsidRPr="00047BB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</w:rPr>
        <w:tab/>
        <w:t>A. States (countries)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1. Sovereignty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</w:rPr>
        <w:t>B. New “State” Constitutions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1. Bills of Rights</w:t>
      </w:r>
      <w:r w:rsidR="00F94F6C" w:rsidRPr="004B10B3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2. Popular Sovereignty</w:t>
      </w:r>
    </w:p>
    <w:p w:rsidR="00F94F6C" w:rsidRDefault="00F94F6C" w:rsidP="00F94F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4B10B3">
        <w:rPr>
          <w:rFonts w:ascii="Times New Roman" w:hAnsi="Times New Roman" w:cs="Times New Roman"/>
          <w:sz w:val="20"/>
          <w:szCs w:val="20"/>
        </w:rPr>
        <w:t xml:space="preserve"> Legislative Supremacy</w:t>
      </w:r>
    </w:p>
    <w:p w:rsidR="00F94F6C" w:rsidRPr="00FB1455" w:rsidRDefault="00F94F6C" w:rsidP="00F94F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B1455">
        <w:rPr>
          <w:rFonts w:ascii="Times New Roman" w:hAnsi="Times New Roman" w:cs="Times New Roman"/>
          <w:b/>
          <w:sz w:val="20"/>
          <w:szCs w:val="20"/>
        </w:rPr>
        <w:t>pg. 4-5 State of Nature/Questions 1-3 and WWYD</w:t>
      </w:r>
    </w:p>
    <w:p w:rsidR="00F94F6C" w:rsidRPr="00047BBC" w:rsidRDefault="00F94F6C" w:rsidP="00F94F6C">
      <w:pPr>
        <w:pStyle w:val="NoSpacing"/>
        <w:rPr>
          <w:rFonts w:ascii="Times New Roman" w:hAnsi="Times New Roman" w:cs="Times New Roman"/>
        </w:rPr>
      </w:pPr>
      <w:r w:rsidRPr="00022DF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>I</w:t>
      </w:r>
      <w:r w:rsidRPr="00047BBC">
        <w:rPr>
          <w:rFonts w:ascii="Times New Roman" w:hAnsi="Times New Roman" w:cs="Times New Roman"/>
        </w:rPr>
        <w:t>I. Functions of Government</w:t>
      </w:r>
      <w:r>
        <w:rPr>
          <w:rFonts w:ascii="Times New Roman" w:hAnsi="Times New Roman" w:cs="Times New Roman"/>
          <w:sz w:val="20"/>
          <w:szCs w:val="20"/>
        </w:rPr>
        <w:t xml:space="preserve"> (pgs. 6-8)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ab/>
        <w:t>A. Anarchy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B. Government</w:t>
      </w:r>
    </w:p>
    <w:p w:rsidR="00F94F6C" w:rsidRPr="00047BBC" w:rsidRDefault="00F94F6C" w:rsidP="00F94F6C">
      <w:pPr>
        <w:pStyle w:val="NoSpacing"/>
        <w:rPr>
          <w:rFonts w:ascii="Times New Roman" w:hAnsi="Times New Roman" w:cs="Times New Roman"/>
        </w:rPr>
      </w:pPr>
      <w:r w:rsidRPr="00047BBC">
        <w:rPr>
          <w:rFonts w:ascii="Times New Roman" w:hAnsi="Times New Roman" w:cs="Times New Roman"/>
        </w:rPr>
        <w:tab/>
        <w:t>C. Leadership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D. Social Order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E. Public Services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F. National Security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G. Economic Decisions</w:t>
      </w:r>
    </w:p>
    <w:p w:rsidR="00F94F6C" w:rsidRPr="00047BBC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047BBC">
        <w:rPr>
          <w:rFonts w:ascii="Times New Roman" w:hAnsi="Times New Roman" w:cs="Times New Roman"/>
          <w:sz w:val="20"/>
          <w:szCs w:val="20"/>
        </w:rPr>
        <w:tab/>
        <w:t>1. Economic Security</w:t>
      </w:r>
    </w:p>
    <w:p w:rsidR="00F94F6C" w:rsidRPr="00047BBC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BBC">
        <w:rPr>
          <w:rFonts w:ascii="Times New Roman" w:hAnsi="Times New Roman" w:cs="Times New Roman"/>
          <w:sz w:val="20"/>
          <w:szCs w:val="20"/>
        </w:rPr>
        <w:tab/>
      </w:r>
      <w:r w:rsidRPr="00047BBC">
        <w:rPr>
          <w:rFonts w:ascii="Times New Roman" w:hAnsi="Times New Roman" w:cs="Times New Roman"/>
          <w:sz w:val="20"/>
          <w:szCs w:val="20"/>
        </w:rPr>
        <w:tab/>
        <w:t>2. Economic Assistance</w:t>
      </w:r>
    </w:p>
    <w:p w:rsidR="00F94F6C" w:rsidRPr="007429B0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BBC">
        <w:rPr>
          <w:rFonts w:ascii="Times New Roman" w:hAnsi="Times New Roman" w:cs="Times New Roman"/>
          <w:b/>
          <w:sz w:val="20"/>
          <w:szCs w:val="20"/>
        </w:rPr>
        <w:t>A World of Money VIDEO NOTES</w:t>
      </w:r>
      <w:r w:rsidRPr="007429B0">
        <w:rPr>
          <w:rFonts w:ascii="Times New Roman" w:hAnsi="Times New Roman" w:cs="Times New Roman"/>
          <w:sz w:val="20"/>
          <w:szCs w:val="20"/>
        </w:rPr>
        <w:br/>
      </w:r>
    </w:p>
    <w:p w:rsidR="00F94F6C" w:rsidRPr="007429B0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B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047BBC">
        <w:rPr>
          <w:rFonts w:ascii="Times New Roman" w:hAnsi="Times New Roman" w:cs="Times New Roman"/>
        </w:rPr>
        <w:t>I. Basic Terms and Meanings</w:t>
      </w:r>
      <w:r w:rsidRPr="007429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(pg. 9)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ab/>
        <w:t>A. Nation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B. State</w:t>
      </w:r>
      <w:r w:rsidRPr="00047BBC">
        <w:rPr>
          <w:rFonts w:ascii="Times New Roman" w:hAnsi="Times New Roman" w:cs="Times New Roman"/>
        </w:rPr>
        <w:tab/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 xml:space="preserve">C. Country  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D. Sovereignty</w:t>
      </w:r>
    </w:p>
    <w:p w:rsidR="00F94F6C" w:rsidRPr="007429B0" w:rsidRDefault="00F94F6C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Pr="007429B0">
        <w:rPr>
          <w:rFonts w:ascii="Times New Roman" w:hAnsi="Times New Roman" w:cs="Times New Roman"/>
          <w:sz w:val="20"/>
          <w:szCs w:val="20"/>
        </w:rPr>
        <w:t>. Aristotle</w:t>
      </w: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47BBC">
        <w:rPr>
          <w:rFonts w:ascii="Times New Roman" w:hAnsi="Times New Roman" w:cs="Times New Roman"/>
        </w:rPr>
        <w:t>E.  Essential Features of a State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7429B0">
        <w:rPr>
          <w:rFonts w:ascii="Times New Roman" w:hAnsi="Times New Roman" w:cs="Times New Roman"/>
          <w:sz w:val="20"/>
          <w:szCs w:val="20"/>
        </w:rPr>
        <w:t>Population</w:t>
      </w:r>
      <w:r w:rsidRPr="00C47832">
        <w:rPr>
          <w:rFonts w:ascii="Times New Roman" w:hAnsi="Times New Roman" w:cs="Times New Roman"/>
        </w:rPr>
        <w:br/>
      </w: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7429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</w:t>
      </w:r>
      <w:r w:rsidRPr="007429B0">
        <w:rPr>
          <w:rFonts w:ascii="Times New Roman" w:hAnsi="Times New Roman" w:cs="Times New Roman"/>
          <w:sz w:val="16"/>
          <w:szCs w:val="16"/>
        </w:rPr>
        <w:t>. Consensus</w:t>
      </w:r>
      <w:r w:rsidRPr="00C47832">
        <w:rPr>
          <w:rFonts w:ascii="Times New Roman" w:hAnsi="Times New Roman" w:cs="Times New Roman"/>
        </w:rPr>
        <w:br/>
      </w:r>
      <w:r w:rsidRPr="00C478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7429B0">
        <w:rPr>
          <w:rFonts w:ascii="Times New Roman" w:hAnsi="Times New Roman" w:cs="Times New Roman"/>
          <w:sz w:val="20"/>
          <w:szCs w:val="20"/>
        </w:rPr>
        <w:t>. Territory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7429B0">
        <w:rPr>
          <w:rFonts w:ascii="Times New Roman" w:hAnsi="Times New Roman" w:cs="Times New Roman"/>
          <w:sz w:val="20"/>
          <w:szCs w:val="20"/>
        </w:rPr>
        <w:t>. Sovereignty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Pr="007429B0">
        <w:rPr>
          <w:rFonts w:ascii="Times New Roman" w:hAnsi="Times New Roman" w:cs="Times New Roman"/>
          <w:sz w:val="20"/>
          <w:szCs w:val="20"/>
        </w:rPr>
        <w:t>. Government</w:t>
      </w:r>
      <w:r>
        <w:rPr>
          <w:rFonts w:ascii="Times New Roman" w:hAnsi="Times New Roman" w:cs="Times New Roman"/>
          <w:sz w:val="20"/>
          <w:szCs w:val="20"/>
        </w:rPr>
        <w:br/>
      </w:r>
      <w:r w:rsidRPr="00047BBC">
        <w:rPr>
          <w:rFonts w:ascii="Times New Roman" w:hAnsi="Times New Roman" w:cs="Times New Roman"/>
        </w:rPr>
        <w:t>IV. Government Systems (pgs. 12-13)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A. Unitary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 xml:space="preserve">B. Confederacy </w:t>
      </w:r>
      <w:r w:rsidRPr="00047BBC">
        <w:rPr>
          <w:rFonts w:ascii="Times New Roman" w:hAnsi="Times New Roman" w:cs="Times New Roman"/>
        </w:rPr>
        <w:br/>
      </w:r>
      <w:r w:rsidRPr="00047BBC">
        <w:rPr>
          <w:rFonts w:ascii="Times New Roman" w:hAnsi="Times New Roman" w:cs="Times New Roman"/>
        </w:rPr>
        <w:tab/>
        <w:t>C. Federal</w:t>
      </w: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Default="00F94F6C" w:rsidP="00F94F6C">
      <w:pPr>
        <w:pStyle w:val="NoSpacing"/>
        <w:rPr>
          <w:rFonts w:ascii="Times New Roman" w:hAnsi="Times New Roman" w:cs="Times New Roman"/>
        </w:rPr>
      </w:pPr>
    </w:p>
    <w:p w:rsidR="00F94F6C" w:rsidRPr="00F94F6C" w:rsidRDefault="00F94F6C" w:rsidP="00F9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B10B3">
        <w:rPr>
          <w:rFonts w:ascii="Times New Roman" w:hAnsi="Times New Roman" w:cs="Times New Roman"/>
        </w:rPr>
        <w:t>. Articles of Confederation (p. 49-</w:t>
      </w:r>
      <w:r>
        <w:rPr>
          <w:rFonts w:ascii="Times New Roman" w:hAnsi="Times New Roman" w:cs="Times New Roman"/>
        </w:rPr>
        <w:t>52, 824-826</w:t>
      </w:r>
      <w:r w:rsidRPr="004B10B3">
        <w:rPr>
          <w:rFonts w:ascii="Times New Roman" w:hAnsi="Times New Roman" w:cs="Times New Roman"/>
        </w:rPr>
        <w:t>)</w:t>
      </w:r>
      <w:r w:rsidRPr="004B10B3">
        <w:rPr>
          <w:rFonts w:ascii="Times New Roman" w:hAnsi="Times New Roman" w:cs="Times New Roman"/>
        </w:rPr>
        <w:br/>
      </w:r>
      <w:r w:rsidRPr="004B10B3"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B10B3">
        <w:rPr>
          <w:rFonts w:ascii="Times New Roman" w:hAnsi="Times New Roman" w:cs="Times New Roman"/>
        </w:rPr>
        <w:t>“League of Friendship”</w:t>
      </w:r>
      <w:r>
        <w:rPr>
          <w:rFonts w:ascii="Times New Roman" w:hAnsi="Times New Roman" w:cs="Times New Roman"/>
        </w:rPr>
        <w:t xml:space="preserve"> (824-826</w:t>
      </w:r>
      <w:r w:rsidRPr="004B10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Unitary v. Confederate Governments</w:t>
      </w:r>
      <w:r>
        <w:rPr>
          <w:rFonts w:ascii="Times New Roman" w:hAnsi="Times New Roman" w:cs="Times New Roman"/>
          <w:sz w:val="16"/>
          <w:szCs w:val="16"/>
        </w:rPr>
        <w:br/>
      </w:r>
      <w:r w:rsidRPr="004B10B3">
        <w:rPr>
          <w:rFonts w:ascii="Times New Roman" w:hAnsi="Times New Roman" w:cs="Times New Roman"/>
        </w:rPr>
        <w:tab/>
        <w:t>B. Central Government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Unicameral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2. Basic Structure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3. Powers</w:t>
      </w:r>
      <w:r>
        <w:rPr>
          <w:rFonts w:ascii="Times New Roman" w:hAnsi="Times New Roman" w:cs="Times New Roman"/>
          <w:sz w:val="20"/>
          <w:szCs w:val="20"/>
        </w:rPr>
        <w:t xml:space="preserve"> (pg. 50 chart)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</w:rPr>
        <w:tab/>
        <w:t>C.  Money Problems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Debt &amp; Liabilities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</w:rPr>
        <w:t>D. Thirteen Sovereign States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 xml:space="preserve">1. Allegiances </w:t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>2. Trade: Currency and Tariff Issues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E</w:t>
      </w:r>
      <w:r w:rsidRPr="004B10B3">
        <w:rPr>
          <w:rFonts w:ascii="Times New Roman" w:hAnsi="Times New Roman" w:cs="Times New Roman"/>
        </w:rPr>
        <w:t>. Weak National Government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1. Problems</w:t>
      </w:r>
      <w:r w:rsidRPr="004B10B3">
        <w:rPr>
          <w:rFonts w:ascii="Times New Roman" w:hAnsi="Times New Roman" w:cs="Times New Roman"/>
          <w:sz w:val="20"/>
          <w:szCs w:val="20"/>
        </w:rPr>
        <w:br/>
      </w:r>
      <w:r w:rsidRPr="004B10B3">
        <w:rPr>
          <w:rFonts w:ascii="Times New Roman" w:hAnsi="Times New Roman" w:cs="Times New Roman"/>
          <w:sz w:val="20"/>
          <w:szCs w:val="20"/>
        </w:rPr>
        <w:tab/>
      </w:r>
      <w:r w:rsidRPr="004B10B3">
        <w:rPr>
          <w:rFonts w:ascii="Times New Roman" w:hAnsi="Times New Roman" w:cs="Times New Roman"/>
          <w:sz w:val="20"/>
          <w:szCs w:val="20"/>
        </w:rPr>
        <w:tab/>
        <w:t>2. Powers Denied</w:t>
      </w:r>
      <w:r>
        <w:rPr>
          <w:rFonts w:ascii="Times New Roman" w:hAnsi="Times New Roman" w:cs="Times New Roman"/>
          <w:sz w:val="20"/>
          <w:szCs w:val="20"/>
        </w:rPr>
        <w:t xml:space="preserve"> (pg. 50 chart)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9205AE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 xml:space="preserve"> Achievements</w:t>
      </w:r>
      <w:r>
        <w:rPr>
          <w:rFonts w:ascii="Times New Roman" w:hAnsi="Times New Roman" w:cs="Times New Roman"/>
        </w:rPr>
        <w:br/>
      </w:r>
      <w:r w:rsidRPr="00E607AF">
        <w:rPr>
          <w:rFonts w:ascii="Times New Roman" w:hAnsi="Times New Roman" w:cs="Times New Roman"/>
          <w:sz w:val="20"/>
          <w:szCs w:val="20"/>
        </w:rPr>
        <w:tab/>
      </w:r>
      <w:r w:rsidRPr="00E607AF">
        <w:rPr>
          <w:rFonts w:ascii="Times New Roman" w:hAnsi="Times New Roman" w:cs="Times New Roman"/>
          <w:sz w:val="20"/>
          <w:szCs w:val="20"/>
        </w:rPr>
        <w:tab/>
        <w:t xml:space="preserve">1. </w:t>
      </w:r>
      <w:r>
        <w:rPr>
          <w:rFonts w:ascii="Times New Roman" w:hAnsi="Times New Roman" w:cs="Times New Roman"/>
          <w:sz w:val="20"/>
          <w:szCs w:val="20"/>
        </w:rPr>
        <w:t>Treaty of Paris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Land Ordinance of 1785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Northwest Ordinance of 1787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Department Creations</w:t>
      </w:r>
      <w:r w:rsidRPr="00E607A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G. </w:t>
      </w:r>
      <w:r w:rsidRPr="009205AE">
        <w:rPr>
          <w:rFonts w:ascii="Times New Roman" w:hAnsi="Times New Roman" w:cs="Times New Roman"/>
        </w:rPr>
        <w:t>Shay’s Rebellion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H. A Move to Revise the Articles </w:t>
      </w:r>
      <w:r>
        <w:rPr>
          <w:rFonts w:ascii="Times New Roman" w:hAnsi="Times New Roman" w:cs="Times New Roman"/>
        </w:rPr>
        <w:br/>
      </w:r>
      <w:r w:rsidRPr="009E3D20">
        <w:rPr>
          <w:rFonts w:ascii="Times New Roman" w:hAnsi="Times New Roman" w:cs="Times New Roman"/>
          <w:sz w:val="20"/>
          <w:szCs w:val="20"/>
        </w:rPr>
        <w:tab/>
      </w:r>
      <w:r w:rsidRPr="009E3D20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Pr="009E3D20">
        <w:rPr>
          <w:rFonts w:ascii="Times New Roman" w:hAnsi="Times New Roman" w:cs="Times New Roman"/>
          <w:sz w:val="18"/>
          <w:szCs w:val="18"/>
        </w:rPr>
        <w:t>Annapolis &amp; Philadelphia Conventions</w:t>
      </w:r>
      <w:r>
        <w:rPr>
          <w:rFonts w:ascii="Times New Roman" w:hAnsi="Times New Roman" w:cs="Times New Roman"/>
          <w:sz w:val="12"/>
          <w:szCs w:val="12"/>
        </w:rPr>
        <w:br/>
      </w:r>
      <w:r w:rsidRPr="009863E4">
        <w:rPr>
          <w:rFonts w:ascii="Times New Roman" w:hAnsi="Times New Roman" w:cs="Times New Roman"/>
          <w:b/>
        </w:rPr>
        <w:t>C-SPAN Article</w:t>
      </w:r>
      <w:r>
        <w:rPr>
          <w:rFonts w:ascii="Times New Roman" w:hAnsi="Times New Roman" w:cs="Times New Roman"/>
          <w:b/>
        </w:rPr>
        <w:t xml:space="preserve"> of Confederation</w:t>
      </w:r>
      <w:r w:rsidRPr="009863E4">
        <w:rPr>
          <w:rFonts w:ascii="Times New Roman" w:hAnsi="Times New Roman" w:cs="Times New Roman"/>
          <w:b/>
        </w:rPr>
        <w:t xml:space="preserve"> Clip </w:t>
      </w:r>
      <w:r>
        <w:rPr>
          <w:rFonts w:ascii="Times New Roman" w:hAnsi="Times New Roman" w:cs="Times New Roman"/>
          <w:b/>
        </w:rPr>
        <w:br/>
        <w:t>pg. 50 Chart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180EB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Pr="00180EBD">
        <w:rPr>
          <w:rFonts w:ascii="Times New Roman" w:hAnsi="Times New Roman" w:cs="Times New Roman"/>
        </w:rPr>
        <w:t>. Constitutional Convention (p. 54-55</w:t>
      </w:r>
      <w:r>
        <w:rPr>
          <w:rFonts w:ascii="Times New Roman" w:hAnsi="Times New Roman" w:cs="Times New Roman"/>
        </w:rPr>
        <w:t>, 57</w:t>
      </w:r>
      <w:r w:rsidRPr="00180EBD">
        <w:rPr>
          <w:rFonts w:ascii="Times New Roman" w:hAnsi="Times New Roman" w:cs="Times New Roman"/>
        </w:rPr>
        <w:t>)</w:t>
      </w:r>
      <w:r w:rsidRPr="00180EBD">
        <w:rPr>
          <w:rFonts w:ascii="Times New Roman" w:hAnsi="Times New Roman" w:cs="Times New Roman"/>
        </w:rPr>
        <w:br/>
      </w:r>
      <w:r w:rsidRPr="00180EBD">
        <w:rPr>
          <w:rFonts w:ascii="Times New Roman" w:hAnsi="Times New Roman" w:cs="Times New Roman"/>
        </w:rPr>
        <w:tab/>
        <w:t xml:space="preserve">A. Start and Purpose </w:t>
      </w:r>
      <w:r w:rsidRPr="00180E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1. M ay 25</w:t>
      </w:r>
      <w:r w:rsidRPr="00180E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80EBD">
        <w:rPr>
          <w:rFonts w:ascii="Times New Roman" w:hAnsi="Times New Roman" w:cs="Times New Roman"/>
          <w:sz w:val="20"/>
          <w:szCs w:val="20"/>
        </w:rPr>
        <w:t xml:space="preserve"> 1787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Revise the Articles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</w:rPr>
        <w:t>B. States/Delegates Present</w:t>
      </w:r>
      <w:r>
        <w:rPr>
          <w:rFonts w:ascii="Times New Roman" w:hAnsi="Times New Roman" w:cs="Times New Roman"/>
        </w:rPr>
        <w:t xml:space="preserve"> (pg. 57 Chart)</w:t>
      </w:r>
      <w:r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1. George Washington and Ben Franklin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2. Gouverneur Morris and James Wilson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9E57BE">
        <w:rPr>
          <w:rFonts w:ascii="Times New Roman" w:hAnsi="Times New Roman" w:cs="Times New Roman"/>
          <w:sz w:val="19"/>
          <w:szCs w:val="19"/>
        </w:rPr>
        <w:t>James Madison &amp; Alexander Hamilton</w:t>
      </w:r>
      <w:r w:rsidRPr="009E57BE">
        <w:rPr>
          <w:rFonts w:ascii="Times New Roman" w:hAnsi="Times New Roman" w:cs="Times New Roman"/>
          <w:sz w:val="19"/>
          <w:szCs w:val="19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</w:rPr>
        <w:t>C. State/Founders Absent</w:t>
      </w:r>
      <w:r>
        <w:rPr>
          <w:rFonts w:ascii="Times New Roman" w:hAnsi="Times New Roman" w:cs="Times New Roman"/>
        </w:rPr>
        <w:t xml:space="preserve"> (pg. 57 Chart)</w:t>
      </w:r>
      <w:r w:rsidRPr="00180EBD">
        <w:rPr>
          <w:rFonts w:ascii="Times New Roman" w:hAnsi="Times New Roman" w:cs="Times New Roman"/>
        </w:rPr>
        <w:br/>
      </w:r>
      <w:r w:rsidRPr="00180EBD">
        <w:rPr>
          <w:rFonts w:ascii="Times New Roman" w:hAnsi="Times New Roman" w:cs="Times New Roman"/>
        </w:rPr>
        <w:tab/>
        <w:t>D. Organization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 xml:space="preserve">1. President 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2. Voting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3. Secrecy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</w:rPr>
        <w:t>E. General Agreements</w:t>
      </w:r>
      <w:r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1. Limited and Representational Gov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2. Separation of Powers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3. Strengthen the National government</w:t>
      </w:r>
      <w:r w:rsidRPr="00180EBD">
        <w:rPr>
          <w:rFonts w:ascii="Times New Roman" w:hAnsi="Times New Roman" w:cs="Times New Roman"/>
          <w:sz w:val="20"/>
          <w:szCs w:val="20"/>
        </w:rPr>
        <w:br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</w:r>
      <w:r w:rsidRPr="00180EBD">
        <w:rPr>
          <w:rFonts w:ascii="Times New Roman" w:hAnsi="Times New Roman" w:cs="Times New Roman"/>
          <w:sz w:val="20"/>
          <w:szCs w:val="20"/>
        </w:rPr>
        <w:tab/>
        <w:t>a. Coining $ and Commerce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E607AF">
        <w:rPr>
          <w:rFonts w:ascii="Times New Roman" w:hAnsi="Times New Roman" w:cs="Times New Roman"/>
          <w:b/>
        </w:rPr>
        <w:t>Which Founder Are You Quiz?</w:t>
      </w:r>
      <w:r>
        <w:rPr>
          <w:rFonts w:ascii="Times New Roman" w:hAnsi="Times New Roman" w:cs="Times New Roman"/>
          <w:sz w:val="20"/>
          <w:szCs w:val="20"/>
        </w:rPr>
        <w:br/>
      </w:r>
      <w:r w:rsidRPr="002938A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II</w:t>
      </w:r>
      <w:r w:rsidRPr="002938A3">
        <w:rPr>
          <w:rFonts w:ascii="Times New Roman" w:hAnsi="Times New Roman" w:cs="Times New Roman"/>
        </w:rPr>
        <w:t>. Compromises (p</w:t>
      </w:r>
      <w:r>
        <w:rPr>
          <w:rFonts w:ascii="Times New Roman" w:hAnsi="Times New Roman" w:cs="Times New Roman"/>
        </w:rPr>
        <w:t>gs</w:t>
      </w:r>
      <w:r w:rsidRPr="002938A3">
        <w:rPr>
          <w:rFonts w:ascii="Times New Roman" w:hAnsi="Times New Roman" w:cs="Times New Roman"/>
        </w:rPr>
        <w:t>. 55-</w:t>
      </w:r>
      <w:r>
        <w:rPr>
          <w:rFonts w:ascii="Times New Roman" w:hAnsi="Times New Roman" w:cs="Times New Roman"/>
        </w:rPr>
        <w:t>58</w:t>
      </w:r>
      <w:r w:rsidRPr="002938A3">
        <w:rPr>
          <w:rFonts w:ascii="Times New Roman" w:hAnsi="Times New Roman" w:cs="Times New Roman"/>
        </w:rPr>
        <w:t>)</w:t>
      </w:r>
      <w:r w:rsidRPr="002938A3">
        <w:rPr>
          <w:rFonts w:ascii="Times New Roman" w:hAnsi="Times New Roman" w:cs="Times New Roman"/>
        </w:rPr>
        <w:br/>
      </w:r>
      <w:r w:rsidRPr="002938A3">
        <w:rPr>
          <w:rFonts w:ascii="Times New Roman" w:hAnsi="Times New Roman" w:cs="Times New Roman"/>
        </w:rPr>
        <w:tab/>
        <w:t xml:space="preserve">A. Representation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Proportional or Equal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Virginia Plan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New Jersey Plan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Connecticut Compromise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Three-Fifths Compromise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2938A3">
        <w:rPr>
          <w:rFonts w:ascii="Times New Roman" w:hAnsi="Times New Roman" w:cs="Times New Roman"/>
        </w:rPr>
        <w:t>B. Presidency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 w:rsidRPr="002938A3">
        <w:rPr>
          <w:rFonts w:ascii="Times New Roman" w:hAnsi="Times New Roman" w:cs="Times New Roman"/>
          <w:sz w:val="20"/>
          <w:szCs w:val="20"/>
        </w:rPr>
        <w:tab/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Virginia Plan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Popular Vote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2938A3">
        <w:rPr>
          <w:rFonts w:ascii="Times New Roman" w:hAnsi="Times New Roman" w:cs="Times New Roman"/>
          <w:sz w:val="20"/>
          <w:szCs w:val="20"/>
        </w:rPr>
        <w:t>Electoral College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2938A3">
        <w:rPr>
          <w:rFonts w:ascii="Times New Roman" w:hAnsi="Times New Roman" w:cs="Times New Roman"/>
        </w:rPr>
        <w:t>C. Slavery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No Mention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Clauses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 3/5ths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Slave Trade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 Fugitive Slave Clause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Slave Document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 w:rsidRPr="009863E4">
        <w:rPr>
          <w:rFonts w:ascii="Times New Roman" w:hAnsi="Times New Roman" w:cs="Times New Roman"/>
          <w:b/>
          <w:sz w:val="23"/>
          <w:szCs w:val="23"/>
        </w:rPr>
        <w:t>Annenberg Constitutional Convention Video</w:t>
      </w:r>
      <w:r>
        <w:rPr>
          <w:rFonts w:ascii="Times New Roman" w:hAnsi="Times New Roman" w:cs="Times New Roman"/>
          <w:sz w:val="20"/>
          <w:szCs w:val="20"/>
        </w:rPr>
        <w:br/>
      </w:r>
      <w:r w:rsidRPr="009863E4">
        <w:rPr>
          <w:rFonts w:ascii="Times New Roman" w:hAnsi="Times New Roman" w:cs="Times New Roman"/>
          <w:b/>
          <w:sz w:val="20"/>
          <w:szCs w:val="20"/>
        </w:rPr>
        <w:t>icivics.org: Race to Ratify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863E4">
        <w:rPr>
          <w:rFonts w:ascii="Times New Roman" w:hAnsi="Times New Roman" w:cs="Times New Roman"/>
          <w:b/>
          <w:sz w:val="20"/>
          <w:szCs w:val="20"/>
        </w:rPr>
        <w:t>icivics.org:</w:t>
      </w:r>
      <w:r>
        <w:rPr>
          <w:rFonts w:ascii="Times New Roman" w:hAnsi="Times New Roman" w:cs="Times New Roman"/>
          <w:b/>
          <w:sz w:val="20"/>
          <w:szCs w:val="20"/>
        </w:rPr>
        <w:t xml:space="preserve"> Win the White House</w:t>
      </w:r>
    </w:p>
    <w:p w:rsidR="002C3658" w:rsidRDefault="00F94F6C" w:rsidP="00F94F6C">
      <w:bookmarkStart w:id="0" w:name="_GoBack"/>
      <w:bookmarkEnd w:id="0"/>
      <w:r>
        <w:rPr>
          <w:rFonts w:ascii="Times New Roman" w:hAnsi="Times New Roman" w:cs="Times New Roman"/>
        </w:rPr>
        <w:t xml:space="preserve">VIII. </w:t>
      </w:r>
      <w:r w:rsidRPr="002938A3">
        <w:rPr>
          <w:rFonts w:ascii="Times New Roman" w:hAnsi="Times New Roman" w:cs="Times New Roman"/>
        </w:rPr>
        <w:t>Ratification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38A3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gs</w:t>
      </w:r>
      <w:r w:rsidRPr="002938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59</w:t>
      </w:r>
      <w:r w:rsidRPr="002938A3">
        <w:rPr>
          <w:rFonts w:ascii="Times New Roman" w:hAnsi="Times New Roman" w:cs="Times New Roman"/>
        </w:rPr>
        <w:t>-60)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ab/>
        <w:t>A</w:t>
      </w:r>
      <w:r w:rsidRPr="002938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Convention Completion:</w:t>
      </w:r>
      <w:r w:rsidRPr="001F464F">
        <w:rPr>
          <w:rFonts w:ascii="Times New Roman" w:hAnsi="Times New Roman" w:cs="Times New Roman"/>
          <w:sz w:val="20"/>
          <w:szCs w:val="20"/>
        </w:rPr>
        <w:t xml:space="preserve"> Sept. 17</w:t>
      </w:r>
      <w:r w:rsidRPr="001F464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F464F">
        <w:rPr>
          <w:rFonts w:ascii="Times New Roman" w:hAnsi="Times New Roman" w:cs="Times New Roman"/>
          <w:sz w:val="20"/>
          <w:szCs w:val="20"/>
        </w:rPr>
        <w:t>, 1787</w:t>
      </w:r>
      <w:r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1. Signers and Non-signers</w:t>
      </w:r>
      <w:r w:rsidRPr="001F464F"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2. Preamble and 7 Articles</w:t>
      </w:r>
      <w:r w:rsidRPr="001F464F"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3. NO Bill of Rights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</w:rPr>
        <w:t>B.  Article VII</w:t>
      </w:r>
      <w:r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1. Ratifying Convention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Federalists and Anti-Federalists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5889">
        <w:rPr>
          <w:rFonts w:ascii="Times New Roman" w:hAnsi="Times New Roman" w:cs="Times New Roman"/>
          <w:sz w:val="20"/>
          <w:szCs w:val="20"/>
        </w:rPr>
        <w:t xml:space="preserve">1. Federalists </w:t>
      </w:r>
      <w:r>
        <w:rPr>
          <w:rFonts w:ascii="Times New Roman" w:hAnsi="Times New Roman" w:cs="Times New Roman"/>
          <w:sz w:val="20"/>
          <w:szCs w:val="20"/>
        </w:rPr>
        <w:t>Arguments</w:t>
      </w:r>
      <w:r w:rsidRPr="000F5889">
        <w:rPr>
          <w:rFonts w:ascii="Times New Roman" w:hAnsi="Times New Roman" w:cs="Times New Roman"/>
          <w:sz w:val="20"/>
          <w:szCs w:val="20"/>
        </w:rPr>
        <w:br/>
      </w:r>
      <w:r w:rsidRPr="000F5889">
        <w:rPr>
          <w:rFonts w:ascii="Times New Roman" w:hAnsi="Times New Roman" w:cs="Times New Roman"/>
          <w:sz w:val="20"/>
          <w:szCs w:val="20"/>
        </w:rPr>
        <w:tab/>
      </w:r>
      <w:r w:rsidRPr="000F5889">
        <w:rPr>
          <w:rFonts w:ascii="Times New Roman" w:hAnsi="Times New Roman" w:cs="Times New Roman"/>
          <w:sz w:val="20"/>
          <w:szCs w:val="20"/>
        </w:rPr>
        <w:tab/>
        <w:t>2. Anti-Federalists</w:t>
      </w:r>
      <w:r>
        <w:rPr>
          <w:rFonts w:ascii="Times New Roman" w:hAnsi="Times New Roman" w:cs="Times New Roman"/>
          <w:sz w:val="20"/>
          <w:szCs w:val="20"/>
        </w:rPr>
        <w:t xml:space="preserve"> Arguments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George Mason (pg. 58 insert)</w:t>
      </w:r>
      <w:r w:rsidRPr="000F5889">
        <w:rPr>
          <w:rFonts w:ascii="Times New Roman" w:hAnsi="Times New Roman" w:cs="Times New Roman"/>
          <w:sz w:val="20"/>
          <w:szCs w:val="20"/>
        </w:rPr>
        <w:br/>
      </w:r>
      <w:r w:rsidRPr="000F58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  Progress Toward Ratification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0F58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Pr="000F5889">
        <w:rPr>
          <w:rFonts w:ascii="Times New Roman" w:hAnsi="Times New Roman" w:cs="Times New Roman"/>
          <w:sz w:val="20"/>
          <w:szCs w:val="20"/>
        </w:rPr>
        <w:t>. Bill of Rights</w:t>
      </w:r>
      <w:r w:rsidRPr="000F58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0F58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5889">
        <w:rPr>
          <w:rFonts w:ascii="Times New Roman" w:hAnsi="Times New Roman" w:cs="Times New Roman"/>
          <w:sz w:val="20"/>
          <w:szCs w:val="20"/>
        </w:rPr>
        <w:t xml:space="preserve">2. </w:t>
      </w:r>
      <w:r w:rsidRPr="000F5889">
        <w:rPr>
          <w:rFonts w:ascii="Times New Roman" w:hAnsi="Times New Roman" w:cs="Times New Roman"/>
          <w:sz w:val="20"/>
          <w:szCs w:val="20"/>
          <w:u w:val="single"/>
        </w:rPr>
        <w:t xml:space="preserve">Federalist Papers </w:t>
      </w:r>
      <w:r w:rsidRPr="000F5889">
        <w:rPr>
          <w:rFonts w:ascii="Times New Roman" w:hAnsi="Times New Roman" w:cs="Times New Roman"/>
          <w:sz w:val="20"/>
          <w:szCs w:val="20"/>
        </w:rPr>
        <w:t>(pgs.827-834)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DE, NH, NC, RI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Washington and Franklin Quotes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E. </w:t>
      </w:r>
      <w:r w:rsidRPr="001F464F">
        <w:rPr>
          <w:rFonts w:ascii="Times New Roman" w:hAnsi="Times New Roman" w:cs="Times New Roman"/>
        </w:rPr>
        <w:t>New Government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>1. New York City</w:t>
      </w:r>
      <w:r w:rsidRPr="001F464F"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 xml:space="preserve">2. Leaders: Washington, Adams, etc. </w:t>
      </w:r>
      <w:r w:rsidRPr="001F464F">
        <w:rPr>
          <w:rFonts w:ascii="Times New Roman" w:hAnsi="Times New Roman" w:cs="Times New Roman"/>
          <w:sz w:val="20"/>
          <w:szCs w:val="20"/>
        </w:rPr>
        <w:br/>
      </w:r>
      <w:r w:rsidRPr="001F464F">
        <w:rPr>
          <w:rFonts w:ascii="Times New Roman" w:hAnsi="Times New Roman" w:cs="Times New Roman"/>
          <w:sz w:val="20"/>
          <w:szCs w:val="20"/>
        </w:rPr>
        <w:tab/>
      </w:r>
      <w:r w:rsidRPr="001F464F">
        <w:rPr>
          <w:rFonts w:ascii="Times New Roman" w:hAnsi="Times New Roman" w:cs="Times New Roman"/>
          <w:sz w:val="20"/>
          <w:szCs w:val="20"/>
        </w:rPr>
        <w:tab/>
        <w:t>3. Madison and Bill of Rights</w:t>
      </w:r>
      <w:r>
        <w:rPr>
          <w:rFonts w:ascii="Times New Roman" w:hAnsi="Times New Roman" w:cs="Times New Roman"/>
          <w:sz w:val="16"/>
          <w:szCs w:val="16"/>
        </w:rPr>
        <w:br/>
      </w:r>
    </w:p>
    <w:sectPr w:rsidR="002C3658" w:rsidSect="00F94F6C">
      <w:headerReference w:type="default" r:id="rId6"/>
      <w:pgSz w:w="15840" w:h="12240" w:orient="landscape"/>
      <w:pgMar w:top="630" w:right="270" w:bottom="540" w:left="450" w:header="36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B6" w:rsidRDefault="00162EB6" w:rsidP="00F94F6C">
      <w:pPr>
        <w:spacing w:after="0" w:line="240" w:lineRule="auto"/>
      </w:pPr>
      <w:r>
        <w:separator/>
      </w:r>
    </w:p>
  </w:endnote>
  <w:endnote w:type="continuationSeparator" w:id="0">
    <w:p w:rsidR="00162EB6" w:rsidRDefault="00162EB6" w:rsidP="00F9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B6" w:rsidRDefault="00162EB6" w:rsidP="00F94F6C">
      <w:pPr>
        <w:spacing w:after="0" w:line="240" w:lineRule="auto"/>
      </w:pPr>
      <w:r>
        <w:separator/>
      </w:r>
    </w:p>
  </w:footnote>
  <w:footnote w:type="continuationSeparator" w:id="0">
    <w:p w:rsidR="00162EB6" w:rsidRDefault="00162EB6" w:rsidP="00F9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6C" w:rsidRPr="00F94F6C" w:rsidRDefault="00F94F6C" w:rsidP="00F94F6C">
    <w:pPr>
      <w:pStyle w:val="Header"/>
      <w:jc w:val="center"/>
      <w:rPr>
        <w:rFonts w:ascii="Garamond" w:hAnsi="Garamond"/>
        <w:b/>
        <w:sz w:val="36"/>
        <w:szCs w:val="36"/>
      </w:rPr>
    </w:pPr>
    <w:r w:rsidRPr="00F94F6C">
      <w:rPr>
        <w:rFonts w:ascii="Garamond" w:hAnsi="Garamond"/>
        <w:b/>
        <w:sz w:val="36"/>
        <w:szCs w:val="36"/>
      </w:rPr>
      <w:t>Chapter 2: Post Independence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C"/>
    <w:rsid w:val="00043AB5"/>
    <w:rsid w:val="00162EB6"/>
    <w:rsid w:val="002C3658"/>
    <w:rsid w:val="005B272E"/>
    <w:rsid w:val="006B685C"/>
    <w:rsid w:val="006C533D"/>
    <w:rsid w:val="00BA40B6"/>
    <w:rsid w:val="00C57ADD"/>
    <w:rsid w:val="00CB116A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EDE6C"/>
  <w15:chartTrackingRefBased/>
  <w15:docId w15:val="{1BD5DD5D-666A-4343-B8D0-BE4D09A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F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6C"/>
  </w:style>
  <w:style w:type="paragraph" w:styleId="Footer">
    <w:name w:val="footer"/>
    <w:basedOn w:val="Normal"/>
    <w:link w:val="FooterChar"/>
    <w:uiPriority w:val="99"/>
    <w:unhideWhenUsed/>
    <w:rsid w:val="00F9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2020-09-30T18:32:00Z</cp:lastPrinted>
  <dcterms:created xsi:type="dcterms:W3CDTF">2021-02-24T20:17:00Z</dcterms:created>
  <dcterms:modified xsi:type="dcterms:W3CDTF">2021-02-24T20:17:00Z</dcterms:modified>
</cp:coreProperties>
</file>